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80" w:rightFromText="180" w:horzAnchor="page" w:tblpX="2135" w:tblpY="688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808"/>
        <w:gridCol w:w="1890"/>
        <w:gridCol w:w="990"/>
        <w:gridCol w:w="1800"/>
        <w:gridCol w:w="990"/>
      </w:tblGrid>
      <w:tr w:rsidR="00074326" w:rsidTr="00072C4F">
        <w:trPr>
          <w:trHeight w:val="290"/>
        </w:trPr>
        <w:tc>
          <w:tcPr>
            <w:tcW w:w="2808" w:type="dxa"/>
          </w:tcPr>
          <w:p w:rsidR="00D5337E" w:rsidRPr="00D5337E" w:rsidRDefault="00D5337E" w:rsidP="00074326">
            <w:pPr>
              <w:spacing w:line="276" w:lineRule="auto"/>
              <w:jc w:val="center"/>
              <w:rPr>
                <w:b/>
              </w:rPr>
            </w:pPr>
            <w:proofErr w:type="spellStart"/>
            <w:r w:rsidRPr="00D5337E">
              <w:rPr>
                <w:b/>
              </w:rPr>
              <w:t>Căn</w:t>
            </w:r>
            <w:proofErr w:type="spellEnd"/>
            <w:r w:rsidRPr="00D5337E">
              <w:rPr>
                <w:b/>
              </w:rPr>
              <w:t xml:space="preserve"> tin </w:t>
            </w:r>
            <w:proofErr w:type="spellStart"/>
            <w:r w:rsidRPr="00D5337E">
              <w:rPr>
                <w:b/>
              </w:rPr>
              <w:t>Bến</w:t>
            </w:r>
            <w:proofErr w:type="spellEnd"/>
            <w:r w:rsidRPr="00D5337E">
              <w:rPr>
                <w:b/>
              </w:rPr>
              <w:t xml:space="preserve"> </w:t>
            </w:r>
            <w:proofErr w:type="spellStart"/>
            <w:r w:rsidRPr="00D5337E">
              <w:rPr>
                <w:b/>
              </w:rPr>
              <w:t>xe</w:t>
            </w:r>
            <w:proofErr w:type="spellEnd"/>
            <w:r w:rsidRPr="00D5337E">
              <w:rPr>
                <w:b/>
              </w:rPr>
              <w:t xml:space="preserve"> </w:t>
            </w:r>
            <w:proofErr w:type="spellStart"/>
            <w:r w:rsidRPr="00D5337E">
              <w:rPr>
                <w:b/>
              </w:rPr>
              <w:t>miền</w:t>
            </w:r>
            <w:proofErr w:type="spellEnd"/>
            <w:r w:rsidRPr="00D5337E">
              <w:rPr>
                <w:b/>
              </w:rPr>
              <w:t xml:space="preserve"> </w:t>
            </w:r>
            <w:proofErr w:type="spellStart"/>
            <w:r w:rsidRPr="00D5337E">
              <w:rPr>
                <w:b/>
              </w:rPr>
              <w:t>Đông</w:t>
            </w:r>
            <w:proofErr w:type="spellEnd"/>
          </w:p>
        </w:tc>
        <w:tc>
          <w:tcPr>
            <w:tcW w:w="5670" w:type="dxa"/>
            <w:gridSpan w:val="4"/>
          </w:tcPr>
          <w:p w:rsidR="00D5337E" w:rsidRPr="00D5337E" w:rsidRDefault="00D5337E" w:rsidP="00074326">
            <w:pPr>
              <w:spacing w:line="276" w:lineRule="auto"/>
              <w:jc w:val="center"/>
              <w:rPr>
                <w:b/>
              </w:rPr>
            </w:pPr>
            <w:proofErr w:type="spellStart"/>
            <w:r w:rsidRPr="00D5337E">
              <w:rPr>
                <w:b/>
              </w:rPr>
              <w:t>Căn</w:t>
            </w:r>
            <w:proofErr w:type="spellEnd"/>
            <w:r w:rsidRPr="00D5337E">
              <w:rPr>
                <w:b/>
              </w:rPr>
              <w:t xml:space="preserve"> tin </w:t>
            </w:r>
            <w:proofErr w:type="spellStart"/>
            <w:r w:rsidRPr="00D5337E">
              <w:rPr>
                <w:b/>
              </w:rPr>
              <w:t>Bến</w:t>
            </w:r>
            <w:proofErr w:type="spellEnd"/>
            <w:r w:rsidRPr="00D5337E">
              <w:rPr>
                <w:b/>
              </w:rPr>
              <w:t xml:space="preserve"> </w:t>
            </w:r>
            <w:proofErr w:type="spellStart"/>
            <w:r w:rsidRPr="00D5337E">
              <w:rPr>
                <w:b/>
              </w:rPr>
              <w:t>xe</w:t>
            </w:r>
            <w:proofErr w:type="spellEnd"/>
            <w:r w:rsidRPr="00D5337E">
              <w:rPr>
                <w:b/>
              </w:rPr>
              <w:t xml:space="preserve"> </w:t>
            </w:r>
            <w:proofErr w:type="spellStart"/>
            <w:r w:rsidRPr="00D5337E">
              <w:rPr>
                <w:b/>
              </w:rPr>
              <w:t>miền</w:t>
            </w:r>
            <w:proofErr w:type="spellEnd"/>
            <w:r w:rsidRPr="00D5337E">
              <w:rPr>
                <w:b/>
              </w:rPr>
              <w:t xml:space="preserve"> </w:t>
            </w:r>
            <w:proofErr w:type="spellStart"/>
            <w:r w:rsidRPr="00D5337E">
              <w:rPr>
                <w:b/>
              </w:rPr>
              <w:t>Đông</w:t>
            </w:r>
            <w:proofErr w:type="spellEnd"/>
          </w:p>
        </w:tc>
      </w:tr>
      <w:tr w:rsidR="00D5337E" w:rsidTr="00072C4F">
        <w:trPr>
          <w:trHeight w:val="290"/>
        </w:trPr>
        <w:tc>
          <w:tcPr>
            <w:tcW w:w="2808" w:type="dxa"/>
          </w:tcPr>
          <w:p w:rsidR="00D5337E" w:rsidRPr="00072C4F" w:rsidRDefault="00D5337E" w:rsidP="00074326">
            <w:pPr>
              <w:spacing w:line="276" w:lineRule="auto"/>
              <w:rPr>
                <w:b/>
              </w:rPr>
            </w:pPr>
            <w:r w:rsidRPr="00072C4F">
              <w:rPr>
                <w:b/>
              </w:rPr>
              <w:t>N</w:t>
            </w:r>
            <w:r w:rsidRPr="00072C4F">
              <w:rPr>
                <w:b/>
                <w:sz w:val="16"/>
                <w:szCs w:val="16"/>
              </w:rPr>
              <w:t>0</w:t>
            </w:r>
            <w:r w:rsidRPr="00072C4F">
              <w:rPr>
                <w:b/>
              </w:rPr>
              <w:t xml:space="preserve">: 00001          </w:t>
            </w:r>
            <w:proofErr w:type="spellStart"/>
            <w:r w:rsidRPr="00072C4F">
              <w:rPr>
                <w:b/>
              </w:rPr>
              <w:t>Ngày</w:t>
            </w:r>
            <w:proofErr w:type="spellEnd"/>
            <w:proofErr w:type="gramStart"/>
            <w:r w:rsidR="00072C4F">
              <w:rPr>
                <w:b/>
              </w:rPr>
              <w:t xml:space="preserve">:   </w:t>
            </w:r>
            <w:r w:rsidR="00072C4F" w:rsidRPr="00072C4F">
              <w:t>….</w:t>
            </w:r>
            <w:proofErr w:type="gramEnd"/>
          </w:p>
        </w:tc>
        <w:tc>
          <w:tcPr>
            <w:tcW w:w="5670" w:type="dxa"/>
            <w:gridSpan w:val="4"/>
          </w:tcPr>
          <w:p w:rsidR="00D5337E" w:rsidRPr="00072C4F" w:rsidRDefault="00D5337E" w:rsidP="00074326">
            <w:pPr>
              <w:spacing w:line="276" w:lineRule="auto"/>
              <w:rPr>
                <w:b/>
              </w:rPr>
            </w:pPr>
            <w:r w:rsidRPr="00072C4F">
              <w:rPr>
                <w:b/>
              </w:rPr>
              <w:t>N</w:t>
            </w:r>
            <w:r w:rsidRPr="00072C4F">
              <w:rPr>
                <w:b/>
                <w:sz w:val="16"/>
                <w:szCs w:val="16"/>
              </w:rPr>
              <w:t>0</w:t>
            </w:r>
            <w:r w:rsidRPr="00072C4F">
              <w:rPr>
                <w:b/>
              </w:rPr>
              <w:t xml:space="preserve">: 00001                                       </w:t>
            </w:r>
            <w:r w:rsidR="00072C4F" w:rsidRPr="00072C4F">
              <w:rPr>
                <w:b/>
              </w:rPr>
              <w:t xml:space="preserve">      </w:t>
            </w:r>
            <w:r w:rsidRPr="00072C4F">
              <w:rPr>
                <w:b/>
              </w:rPr>
              <w:t xml:space="preserve"> </w:t>
            </w:r>
            <w:proofErr w:type="spellStart"/>
            <w:r w:rsidRPr="00072C4F">
              <w:rPr>
                <w:b/>
              </w:rPr>
              <w:t>Ngày</w:t>
            </w:r>
            <w:proofErr w:type="spellEnd"/>
            <w:proofErr w:type="gramStart"/>
            <w:r w:rsidRPr="00072C4F">
              <w:rPr>
                <w:b/>
              </w:rPr>
              <w:t>:</w:t>
            </w:r>
            <w:r w:rsidR="00072C4F">
              <w:rPr>
                <w:b/>
              </w:rPr>
              <w:t xml:space="preserve">   </w:t>
            </w:r>
            <w:r w:rsidR="00072C4F" w:rsidRPr="00072C4F">
              <w:t>…….</w:t>
            </w:r>
            <w:proofErr w:type="gramEnd"/>
          </w:p>
        </w:tc>
      </w:tr>
      <w:tr w:rsidR="00072C4F" w:rsidTr="00072C4F">
        <w:trPr>
          <w:trHeight w:val="290"/>
        </w:trPr>
        <w:tc>
          <w:tcPr>
            <w:tcW w:w="2808" w:type="dxa"/>
          </w:tcPr>
          <w:p w:rsidR="00072C4F" w:rsidRPr="00072C4F" w:rsidRDefault="00072C4F" w:rsidP="00074326">
            <w:pPr>
              <w:spacing w:line="276" w:lineRule="auto"/>
              <w:rPr>
                <w:b/>
              </w:rPr>
            </w:pPr>
            <w:proofErr w:type="spellStart"/>
            <w:r w:rsidRPr="00072C4F">
              <w:rPr>
                <w:b/>
              </w:rPr>
              <w:t>Bàn</w:t>
            </w:r>
            <w:proofErr w:type="spellEnd"/>
            <w:r w:rsidRPr="00072C4F">
              <w:rPr>
                <w:b/>
              </w:rPr>
              <w:t xml:space="preserve"> </w:t>
            </w:r>
            <w:proofErr w:type="spellStart"/>
            <w:r w:rsidRPr="00072C4F">
              <w:rPr>
                <w:b/>
              </w:rPr>
              <w:t>số</w:t>
            </w:r>
            <w:proofErr w:type="spellEnd"/>
            <w:r w:rsidRPr="00072C4F">
              <w:rPr>
                <w:b/>
              </w:rPr>
              <w:t>:</w:t>
            </w:r>
            <w:r>
              <w:rPr>
                <w:b/>
              </w:rPr>
              <w:t xml:space="preserve"> …..</w:t>
            </w:r>
          </w:p>
        </w:tc>
        <w:tc>
          <w:tcPr>
            <w:tcW w:w="2880" w:type="dxa"/>
            <w:gridSpan w:val="2"/>
          </w:tcPr>
          <w:p w:rsidR="00072C4F" w:rsidRPr="00072C4F" w:rsidRDefault="00072C4F" w:rsidP="00074326">
            <w:pPr>
              <w:spacing w:line="276" w:lineRule="auto"/>
              <w:rPr>
                <w:b/>
              </w:rPr>
            </w:pPr>
            <w:proofErr w:type="spellStart"/>
            <w:r w:rsidRPr="00072C4F">
              <w:rPr>
                <w:b/>
              </w:rPr>
              <w:t>Bàn</w:t>
            </w:r>
            <w:proofErr w:type="spellEnd"/>
            <w:r w:rsidRPr="00072C4F">
              <w:rPr>
                <w:b/>
              </w:rPr>
              <w:t xml:space="preserve"> </w:t>
            </w:r>
            <w:proofErr w:type="spellStart"/>
            <w:r w:rsidRPr="00072C4F">
              <w:rPr>
                <w:b/>
              </w:rPr>
              <w:t>số</w:t>
            </w:r>
            <w:proofErr w:type="spellEnd"/>
            <w:r w:rsidRPr="00072C4F">
              <w:rPr>
                <w:b/>
              </w:rPr>
              <w:t>:</w:t>
            </w:r>
          </w:p>
        </w:tc>
        <w:tc>
          <w:tcPr>
            <w:tcW w:w="2790" w:type="dxa"/>
            <w:gridSpan w:val="2"/>
          </w:tcPr>
          <w:p w:rsidR="00072C4F" w:rsidRPr="00072C4F" w:rsidRDefault="00072C4F" w:rsidP="00074326">
            <w:pPr>
              <w:spacing w:line="276" w:lineRule="auto"/>
              <w:rPr>
                <w:b/>
              </w:rPr>
            </w:pPr>
            <w:proofErr w:type="spellStart"/>
            <w:r w:rsidRPr="00072C4F">
              <w:rPr>
                <w:b/>
              </w:rPr>
              <w:t>Giờ</w:t>
            </w:r>
            <w:proofErr w:type="spellEnd"/>
            <w:r w:rsidRPr="00072C4F">
              <w:rPr>
                <w:b/>
              </w:rPr>
              <w:t xml:space="preserve"> </w:t>
            </w:r>
            <w:proofErr w:type="spellStart"/>
            <w:r w:rsidRPr="00072C4F">
              <w:rPr>
                <w:b/>
              </w:rPr>
              <w:t>nhận</w:t>
            </w:r>
            <w:proofErr w:type="spellEnd"/>
            <w:r w:rsidRPr="00072C4F">
              <w:rPr>
                <w:b/>
              </w:rPr>
              <w:t xml:space="preserve"> </w:t>
            </w:r>
            <w:proofErr w:type="spellStart"/>
            <w:r w:rsidRPr="00072C4F">
              <w:rPr>
                <w:b/>
              </w:rPr>
              <w:t>phiếu</w:t>
            </w:r>
            <w:proofErr w:type="spellEnd"/>
            <w:r w:rsidRPr="00072C4F">
              <w:rPr>
                <w:b/>
              </w:rPr>
              <w:t>:</w:t>
            </w:r>
          </w:p>
        </w:tc>
      </w:tr>
      <w:tr w:rsidR="00072C4F" w:rsidTr="00072C4F">
        <w:trPr>
          <w:trHeight w:val="290"/>
        </w:trPr>
        <w:tc>
          <w:tcPr>
            <w:tcW w:w="2808" w:type="dxa"/>
          </w:tcPr>
          <w:p w:rsidR="00D5337E" w:rsidRPr="00072C4F" w:rsidRDefault="00D5337E" w:rsidP="00074326">
            <w:pPr>
              <w:spacing w:line="276" w:lineRule="auto"/>
              <w:rPr>
                <w:b/>
              </w:rPr>
            </w:pPr>
            <w:proofErr w:type="spellStart"/>
            <w:r w:rsidRPr="00072C4F">
              <w:rPr>
                <w:b/>
              </w:rPr>
              <w:t>Giờ</w:t>
            </w:r>
            <w:proofErr w:type="spellEnd"/>
            <w:r w:rsidRPr="00072C4F">
              <w:rPr>
                <w:b/>
              </w:rPr>
              <w:t xml:space="preserve"> </w:t>
            </w:r>
            <w:proofErr w:type="spellStart"/>
            <w:r w:rsidRPr="00072C4F">
              <w:rPr>
                <w:b/>
              </w:rPr>
              <w:t>nhận</w:t>
            </w:r>
            <w:proofErr w:type="spellEnd"/>
            <w:r w:rsidRPr="00072C4F">
              <w:rPr>
                <w:b/>
              </w:rPr>
              <w:t xml:space="preserve"> </w:t>
            </w:r>
            <w:proofErr w:type="spellStart"/>
            <w:r w:rsidRPr="00072C4F">
              <w:rPr>
                <w:b/>
              </w:rPr>
              <w:t>phiếu</w:t>
            </w:r>
            <w:proofErr w:type="spellEnd"/>
            <w:r w:rsidRPr="00072C4F">
              <w:rPr>
                <w:b/>
              </w:rPr>
              <w:t>:</w:t>
            </w:r>
            <w:r w:rsidR="00072C4F" w:rsidRPr="00072C4F">
              <w:t xml:space="preserve"> …..</w:t>
            </w:r>
          </w:p>
        </w:tc>
        <w:tc>
          <w:tcPr>
            <w:tcW w:w="1890" w:type="dxa"/>
          </w:tcPr>
          <w:p w:rsidR="00D5337E" w:rsidRPr="00072C4F" w:rsidRDefault="00D5337E" w:rsidP="00074326">
            <w:pPr>
              <w:spacing w:line="276" w:lineRule="auto"/>
              <w:rPr>
                <w:b/>
              </w:rPr>
            </w:pPr>
            <w:proofErr w:type="spellStart"/>
            <w:r w:rsidRPr="00072C4F">
              <w:rPr>
                <w:b/>
              </w:rPr>
              <w:t>Món</w:t>
            </w:r>
            <w:proofErr w:type="spellEnd"/>
            <w:r w:rsidRPr="00072C4F">
              <w:rPr>
                <w:b/>
              </w:rPr>
              <w:t xml:space="preserve"> </w:t>
            </w:r>
            <w:proofErr w:type="spellStart"/>
            <w:r w:rsidRPr="00072C4F">
              <w:rPr>
                <w:b/>
              </w:rPr>
              <w:t>ăn</w:t>
            </w:r>
            <w:proofErr w:type="spellEnd"/>
          </w:p>
        </w:tc>
        <w:tc>
          <w:tcPr>
            <w:tcW w:w="990" w:type="dxa"/>
          </w:tcPr>
          <w:p w:rsidR="00D5337E" w:rsidRPr="00072C4F" w:rsidRDefault="00D5337E" w:rsidP="00074326">
            <w:pPr>
              <w:spacing w:line="276" w:lineRule="auto"/>
              <w:rPr>
                <w:b/>
              </w:rPr>
            </w:pPr>
            <w:proofErr w:type="spellStart"/>
            <w:r w:rsidRPr="00072C4F">
              <w:rPr>
                <w:b/>
              </w:rPr>
              <w:t>Giá</w:t>
            </w:r>
            <w:proofErr w:type="spellEnd"/>
            <w:r w:rsidRPr="00072C4F">
              <w:rPr>
                <w:b/>
              </w:rPr>
              <w:t xml:space="preserve"> </w:t>
            </w:r>
            <w:proofErr w:type="spellStart"/>
            <w:r w:rsidRPr="00072C4F">
              <w:rPr>
                <w:b/>
              </w:rPr>
              <w:t>tiền</w:t>
            </w:r>
            <w:proofErr w:type="spellEnd"/>
          </w:p>
        </w:tc>
        <w:tc>
          <w:tcPr>
            <w:tcW w:w="1800" w:type="dxa"/>
          </w:tcPr>
          <w:p w:rsidR="00D5337E" w:rsidRPr="00072C4F" w:rsidRDefault="00D5337E" w:rsidP="00074326">
            <w:pPr>
              <w:spacing w:line="276" w:lineRule="auto"/>
              <w:rPr>
                <w:b/>
              </w:rPr>
            </w:pPr>
            <w:proofErr w:type="spellStart"/>
            <w:r w:rsidRPr="00072C4F">
              <w:rPr>
                <w:b/>
              </w:rPr>
              <w:t>Món</w:t>
            </w:r>
            <w:proofErr w:type="spellEnd"/>
            <w:r w:rsidRPr="00072C4F">
              <w:rPr>
                <w:b/>
              </w:rPr>
              <w:t xml:space="preserve"> </w:t>
            </w:r>
            <w:proofErr w:type="spellStart"/>
            <w:r w:rsidRPr="00072C4F">
              <w:rPr>
                <w:b/>
              </w:rPr>
              <w:t>ăn</w:t>
            </w:r>
            <w:proofErr w:type="spellEnd"/>
          </w:p>
        </w:tc>
        <w:tc>
          <w:tcPr>
            <w:tcW w:w="990" w:type="dxa"/>
          </w:tcPr>
          <w:p w:rsidR="00D5337E" w:rsidRPr="00072C4F" w:rsidRDefault="00D5337E" w:rsidP="00074326">
            <w:pPr>
              <w:spacing w:line="276" w:lineRule="auto"/>
              <w:rPr>
                <w:b/>
              </w:rPr>
            </w:pPr>
            <w:proofErr w:type="spellStart"/>
            <w:r w:rsidRPr="00072C4F">
              <w:rPr>
                <w:b/>
              </w:rPr>
              <w:t>Giá</w:t>
            </w:r>
            <w:proofErr w:type="spellEnd"/>
            <w:r w:rsidRPr="00072C4F">
              <w:rPr>
                <w:b/>
              </w:rPr>
              <w:t xml:space="preserve"> </w:t>
            </w:r>
            <w:proofErr w:type="spellStart"/>
            <w:r w:rsidRPr="00072C4F">
              <w:rPr>
                <w:b/>
              </w:rPr>
              <w:t>tiền</w:t>
            </w:r>
            <w:proofErr w:type="spellEnd"/>
          </w:p>
        </w:tc>
      </w:tr>
      <w:tr w:rsidR="00074326" w:rsidTr="00072C4F">
        <w:trPr>
          <w:trHeight w:val="304"/>
        </w:trPr>
        <w:tc>
          <w:tcPr>
            <w:tcW w:w="2808" w:type="dxa"/>
            <w:vMerge w:val="restart"/>
          </w:tcPr>
          <w:p w:rsidR="00074326" w:rsidRDefault="00074326" w:rsidP="009D2A56"/>
          <w:p w:rsidR="00074326" w:rsidRDefault="00074326" w:rsidP="009D2A56"/>
          <w:p w:rsidR="00074326" w:rsidRPr="00074326" w:rsidRDefault="00074326" w:rsidP="009D2A56">
            <w:pPr>
              <w:rPr>
                <w:b/>
              </w:rPr>
            </w:pPr>
            <w:proofErr w:type="spellStart"/>
            <w:r w:rsidRPr="00074326">
              <w:rPr>
                <w:b/>
              </w:rPr>
              <w:t>Tổng</w:t>
            </w:r>
            <w:proofErr w:type="spellEnd"/>
            <w:r w:rsidRPr="00074326">
              <w:rPr>
                <w:b/>
              </w:rPr>
              <w:t xml:space="preserve"> </w:t>
            </w:r>
            <w:proofErr w:type="spellStart"/>
            <w:r w:rsidRPr="00074326">
              <w:rPr>
                <w:b/>
              </w:rPr>
              <w:t>cộng</w:t>
            </w:r>
            <w:proofErr w:type="spellEnd"/>
            <w:proofErr w:type="gramStart"/>
            <w:r w:rsidRPr="00074326">
              <w:rPr>
                <w:b/>
              </w:rPr>
              <w:t>:</w:t>
            </w:r>
            <w:r w:rsidR="00072C4F">
              <w:rPr>
                <w:b/>
              </w:rPr>
              <w:t xml:space="preserve">     ………</w:t>
            </w:r>
            <w:proofErr w:type="gramEnd"/>
          </w:p>
        </w:tc>
        <w:tc>
          <w:tcPr>
            <w:tcW w:w="1890" w:type="dxa"/>
          </w:tcPr>
          <w:p w:rsidR="00074326" w:rsidRDefault="00074326" w:rsidP="00074326">
            <w:pPr>
              <w:spacing w:line="276" w:lineRule="auto"/>
            </w:pPr>
            <w:r>
              <w:t>1</w:t>
            </w:r>
            <w:r w:rsidR="00072C4F">
              <w:t>……..</w:t>
            </w:r>
          </w:p>
        </w:tc>
        <w:tc>
          <w:tcPr>
            <w:tcW w:w="990" w:type="dxa"/>
          </w:tcPr>
          <w:p w:rsidR="00074326" w:rsidRDefault="00072C4F" w:rsidP="00074326">
            <w:pPr>
              <w:spacing w:line="276" w:lineRule="auto"/>
            </w:pPr>
            <w:r>
              <w:t>……</w:t>
            </w:r>
          </w:p>
        </w:tc>
        <w:tc>
          <w:tcPr>
            <w:tcW w:w="1800" w:type="dxa"/>
          </w:tcPr>
          <w:p w:rsidR="00074326" w:rsidRDefault="00074326" w:rsidP="00074326">
            <w:pPr>
              <w:spacing w:line="276" w:lineRule="auto"/>
            </w:pPr>
            <w:r>
              <w:t>5</w:t>
            </w:r>
            <w:r w:rsidR="00072C4F">
              <w:t>…….</w:t>
            </w:r>
          </w:p>
        </w:tc>
        <w:tc>
          <w:tcPr>
            <w:tcW w:w="990" w:type="dxa"/>
          </w:tcPr>
          <w:p w:rsidR="00074326" w:rsidRDefault="00072C4F" w:rsidP="00074326">
            <w:pPr>
              <w:spacing w:line="276" w:lineRule="auto"/>
            </w:pPr>
            <w:r>
              <w:t xml:space="preserve">   ……</w:t>
            </w:r>
          </w:p>
        </w:tc>
      </w:tr>
      <w:tr w:rsidR="00074326" w:rsidTr="00072C4F">
        <w:trPr>
          <w:trHeight w:val="290"/>
        </w:trPr>
        <w:tc>
          <w:tcPr>
            <w:tcW w:w="2808" w:type="dxa"/>
            <w:vMerge/>
          </w:tcPr>
          <w:p w:rsidR="00074326" w:rsidRDefault="00074326" w:rsidP="00074326">
            <w:pPr>
              <w:spacing w:line="276" w:lineRule="auto"/>
            </w:pPr>
          </w:p>
        </w:tc>
        <w:tc>
          <w:tcPr>
            <w:tcW w:w="1890" w:type="dxa"/>
          </w:tcPr>
          <w:p w:rsidR="00074326" w:rsidRDefault="00074326" w:rsidP="00074326">
            <w:pPr>
              <w:spacing w:line="276" w:lineRule="auto"/>
            </w:pPr>
            <w:r>
              <w:t>2</w:t>
            </w:r>
            <w:r w:rsidR="00072C4F">
              <w:t>……..</w:t>
            </w:r>
          </w:p>
        </w:tc>
        <w:tc>
          <w:tcPr>
            <w:tcW w:w="990" w:type="dxa"/>
          </w:tcPr>
          <w:p w:rsidR="00074326" w:rsidRDefault="00072C4F" w:rsidP="00074326">
            <w:pPr>
              <w:spacing w:line="276" w:lineRule="auto"/>
            </w:pPr>
            <w:r>
              <w:t>……</w:t>
            </w:r>
          </w:p>
        </w:tc>
        <w:tc>
          <w:tcPr>
            <w:tcW w:w="1800" w:type="dxa"/>
          </w:tcPr>
          <w:p w:rsidR="00074326" w:rsidRDefault="00074326" w:rsidP="00074326">
            <w:pPr>
              <w:spacing w:line="276" w:lineRule="auto"/>
            </w:pPr>
            <w:r>
              <w:t>6</w:t>
            </w:r>
            <w:r w:rsidR="00072C4F">
              <w:t>……</w:t>
            </w:r>
          </w:p>
        </w:tc>
        <w:tc>
          <w:tcPr>
            <w:tcW w:w="990" w:type="dxa"/>
          </w:tcPr>
          <w:p w:rsidR="00074326" w:rsidRDefault="00072C4F" w:rsidP="00074326">
            <w:pPr>
              <w:spacing w:line="276" w:lineRule="auto"/>
            </w:pPr>
            <w:r>
              <w:t xml:space="preserve">   ……</w:t>
            </w:r>
          </w:p>
        </w:tc>
      </w:tr>
      <w:tr w:rsidR="00074326" w:rsidTr="00072C4F">
        <w:trPr>
          <w:trHeight w:val="290"/>
        </w:trPr>
        <w:tc>
          <w:tcPr>
            <w:tcW w:w="2808" w:type="dxa"/>
            <w:vMerge/>
          </w:tcPr>
          <w:p w:rsidR="00074326" w:rsidRDefault="00074326" w:rsidP="00074326">
            <w:pPr>
              <w:spacing w:line="276" w:lineRule="auto"/>
            </w:pPr>
          </w:p>
        </w:tc>
        <w:tc>
          <w:tcPr>
            <w:tcW w:w="1890" w:type="dxa"/>
          </w:tcPr>
          <w:p w:rsidR="00074326" w:rsidRDefault="00074326" w:rsidP="00074326">
            <w:pPr>
              <w:spacing w:line="276" w:lineRule="auto"/>
            </w:pPr>
            <w:r>
              <w:t>3</w:t>
            </w:r>
            <w:r w:rsidR="00072C4F">
              <w:t>……..</w:t>
            </w:r>
          </w:p>
        </w:tc>
        <w:tc>
          <w:tcPr>
            <w:tcW w:w="990" w:type="dxa"/>
          </w:tcPr>
          <w:p w:rsidR="00074326" w:rsidRDefault="00072C4F" w:rsidP="00074326">
            <w:pPr>
              <w:spacing w:line="276" w:lineRule="auto"/>
            </w:pPr>
            <w:r>
              <w:t>……</w:t>
            </w:r>
          </w:p>
        </w:tc>
        <w:tc>
          <w:tcPr>
            <w:tcW w:w="1800" w:type="dxa"/>
          </w:tcPr>
          <w:p w:rsidR="00074326" w:rsidRDefault="00074326" w:rsidP="00074326">
            <w:pPr>
              <w:spacing w:line="276" w:lineRule="auto"/>
            </w:pPr>
            <w:r>
              <w:t>7</w:t>
            </w:r>
            <w:r w:rsidR="00072C4F">
              <w:t>……</w:t>
            </w:r>
          </w:p>
        </w:tc>
        <w:tc>
          <w:tcPr>
            <w:tcW w:w="990" w:type="dxa"/>
          </w:tcPr>
          <w:p w:rsidR="00074326" w:rsidRDefault="00072C4F" w:rsidP="00074326">
            <w:pPr>
              <w:spacing w:line="276" w:lineRule="auto"/>
            </w:pPr>
            <w:r>
              <w:t xml:space="preserve">   …..</w:t>
            </w:r>
          </w:p>
        </w:tc>
      </w:tr>
      <w:tr w:rsidR="00074326" w:rsidTr="00072C4F">
        <w:trPr>
          <w:trHeight w:val="304"/>
        </w:trPr>
        <w:tc>
          <w:tcPr>
            <w:tcW w:w="2808" w:type="dxa"/>
            <w:vMerge/>
          </w:tcPr>
          <w:p w:rsidR="00074326" w:rsidRDefault="00074326" w:rsidP="00074326">
            <w:pPr>
              <w:spacing w:line="276" w:lineRule="auto"/>
            </w:pPr>
          </w:p>
        </w:tc>
        <w:tc>
          <w:tcPr>
            <w:tcW w:w="1890" w:type="dxa"/>
          </w:tcPr>
          <w:p w:rsidR="00074326" w:rsidRDefault="00074326" w:rsidP="00074326">
            <w:pPr>
              <w:spacing w:line="276" w:lineRule="auto"/>
            </w:pPr>
            <w:r>
              <w:t>4</w:t>
            </w:r>
            <w:r w:rsidR="00072C4F">
              <w:t>……..</w:t>
            </w:r>
          </w:p>
        </w:tc>
        <w:tc>
          <w:tcPr>
            <w:tcW w:w="990" w:type="dxa"/>
          </w:tcPr>
          <w:p w:rsidR="00074326" w:rsidRDefault="00072C4F" w:rsidP="00074326">
            <w:pPr>
              <w:spacing w:line="276" w:lineRule="auto"/>
            </w:pPr>
            <w:r>
              <w:t>……</w:t>
            </w:r>
          </w:p>
        </w:tc>
        <w:tc>
          <w:tcPr>
            <w:tcW w:w="1800" w:type="dxa"/>
          </w:tcPr>
          <w:p w:rsidR="00074326" w:rsidRDefault="00074326" w:rsidP="00074326">
            <w:pPr>
              <w:spacing w:line="276" w:lineRule="auto"/>
            </w:pPr>
            <w:r>
              <w:t>8</w:t>
            </w:r>
            <w:r w:rsidR="00072C4F">
              <w:t>……</w:t>
            </w:r>
          </w:p>
        </w:tc>
        <w:tc>
          <w:tcPr>
            <w:tcW w:w="990" w:type="dxa"/>
          </w:tcPr>
          <w:p w:rsidR="00074326" w:rsidRDefault="00072C4F" w:rsidP="00074326">
            <w:pPr>
              <w:spacing w:line="276" w:lineRule="auto"/>
            </w:pPr>
            <w:r>
              <w:t xml:space="preserve">   ……</w:t>
            </w:r>
          </w:p>
        </w:tc>
      </w:tr>
      <w:tr w:rsidR="00074326" w:rsidTr="00072C4F">
        <w:trPr>
          <w:trHeight w:val="304"/>
        </w:trPr>
        <w:tc>
          <w:tcPr>
            <w:tcW w:w="2808" w:type="dxa"/>
            <w:vMerge/>
          </w:tcPr>
          <w:p w:rsidR="00074326" w:rsidRDefault="00074326" w:rsidP="00074326">
            <w:pPr>
              <w:spacing w:line="276" w:lineRule="auto"/>
            </w:pPr>
          </w:p>
        </w:tc>
        <w:tc>
          <w:tcPr>
            <w:tcW w:w="2880" w:type="dxa"/>
            <w:gridSpan w:val="2"/>
          </w:tcPr>
          <w:p w:rsidR="00074326" w:rsidRPr="00072C4F" w:rsidRDefault="00074326" w:rsidP="00074326">
            <w:pPr>
              <w:spacing w:line="360" w:lineRule="auto"/>
              <w:rPr>
                <w:b/>
              </w:rPr>
            </w:pPr>
            <w:proofErr w:type="spellStart"/>
            <w:r w:rsidRPr="00072C4F">
              <w:rPr>
                <w:b/>
              </w:rPr>
              <w:t>Tổng</w:t>
            </w:r>
            <w:proofErr w:type="spellEnd"/>
            <w:r w:rsidRPr="00072C4F">
              <w:rPr>
                <w:b/>
              </w:rPr>
              <w:t xml:space="preserve"> </w:t>
            </w:r>
            <w:proofErr w:type="spellStart"/>
            <w:r w:rsidRPr="00072C4F">
              <w:rPr>
                <w:b/>
              </w:rPr>
              <w:t>cộng</w:t>
            </w:r>
            <w:proofErr w:type="spellEnd"/>
            <w:proofErr w:type="gramStart"/>
            <w:r w:rsidRPr="00072C4F">
              <w:rPr>
                <w:b/>
              </w:rPr>
              <w:t>:</w:t>
            </w:r>
            <w:r w:rsidR="00072C4F">
              <w:rPr>
                <w:b/>
              </w:rPr>
              <w:t xml:space="preserve">    …….</w:t>
            </w:r>
            <w:proofErr w:type="gramEnd"/>
          </w:p>
        </w:tc>
        <w:tc>
          <w:tcPr>
            <w:tcW w:w="2790" w:type="dxa"/>
            <w:gridSpan w:val="2"/>
          </w:tcPr>
          <w:p w:rsidR="00074326" w:rsidRPr="00072C4F" w:rsidRDefault="00074326" w:rsidP="00074326">
            <w:pPr>
              <w:spacing w:line="276" w:lineRule="auto"/>
              <w:rPr>
                <w:b/>
              </w:rPr>
            </w:pPr>
            <w:r w:rsidRPr="00072C4F">
              <w:rPr>
                <w:b/>
                <w:noProof/>
              </w:rPr>
              <w:pict>
                <v:rect id="_x0000_s1028" style="position:absolute;margin-left:83.15pt;margin-top:3.4pt;width:11.85pt;height:11.05pt;z-index:251662336;mso-position-horizontal-relative:text;mso-position-vertical-relative:text"/>
              </w:pict>
            </w:r>
            <w:proofErr w:type="spellStart"/>
            <w:r w:rsidRPr="00072C4F">
              <w:rPr>
                <w:b/>
              </w:rPr>
              <w:t>Đã</w:t>
            </w:r>
            <w:proofErr w:type="spellEnd"/>
            <w:r w:rsidRPr="00072C4F">
              <w:rPr>
                <w:b/>
              </w:rPr>
              <w:t xml:space="preserve"> </w:t>
            </w:r>
            <w:proofErr w:type="spellStart"/>
            <w:r w:rsidRPr="00072C4F">
              <w:rPr>
                <w:b/>
              </w:rPr>
              <w:t>thanh</w:t>
            </w:r>
            <w:proofErr w:type="spellEnd"/>
            <w:r w:rsidRPr="00072C4F">
              <w:rPr>
                <w:b/>
              </w:rPr>
              <w:t xml:space="preserve"> </w:t>
            </w:r>
            <w:proofErr w:type="spellStart"/>
            <w:r w:rsidRPr="00072C4F">
              <w:rPr>
                <w:b/>
              </w:rPr>
              <w:t>toán</w:t>
            </w:r>
            <w:proofErr w:type="spellEnd"/>
            <w:r w:rsidRPr="00072C4F">
              <w:rPr>
                <w:b/>
              </w:rPr>
              <w:t xml:space="preserve">: </w:t>
            </w:r>
            <w:r w:rsidR="00072C4F" w:rsidRPr="00072C4F">
              <w:rPr>
                <w:b/>
              </w:rPr>
              <w:t xml:space="preserve">  </w:t>
            </w:r>
          </w:p>
        </w:tc>
      </w:tr>
    </w:tbl>
    <w:p w:rsidR="00A67ADE" w:rsidRDefault="00072C4F"/>
    <w:sectPr w:rsidR="00A67ADE" w:rsidSect="00196034"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2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/>
  <w:rsids>
    <w:rsidRoot w:val="00D5337E"/>
    <w:rsid w:val="00072C4F"/>
    <w:rsid w:val="00074326"/>
    <w:rsid w:val="000B33BC"/>
    <w:rsid w:val="00196034"/>
    <w:rsid w:val="00BD6874"/>
    <w:rsid w:val="00D23136"/>
    <w:rsid w:val="00D42DAF"/>
    <w:rsid w:val="00D5337E"/>
    <w:rsid w:val="00DF52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B33B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5337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D45F07-8418-4418-A7B1-B699CA0073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57</Words>
  <Characters>328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2016-10-27T10:12:00Z</dcterms:created>
  <dcterms:modified xsi:type="dcterms:W3CDTF">2016-10-27T10:42:00Z</dcterms:modified>
</cp:coreProperties>
</file>